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1"/>
      </w:tblGrid>
      <w:tr w:rsidR="009C70EF" w:rsidTr="00B16F96">
        <w:trPr>
          <w:trHeight w:val="841"/>
        </w:trPr>
        <w:tc>
          <w:tcPr>
            <w:tcW w:w="3261" w:type="dxa"/>
          </w:tcPr>
          <w:p w:rsidR="009C70EF" w:rsidRPr="000141F0" w:rsidRDefault="009C70EF" w:rsidP="00B46D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8D1">
              <w:rPr>
                <w:rFonts w:ascii="Times New Roman" w:hAnsi="Times New Roman" w:cs="Times New Roman"/>
                <w:sz w:val="26"/>
                <w:szCs w:val="26"/>
              </w:rPr>
              <w:t>……… (1) ………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E6754" wp14:editId="650EC746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236220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396A8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18.6pt" to="112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qPvwEAAMgDAAAOAAAAZHJzL2Uyb0RvYy54bWysU01vEzEQvSPxHyzfiTepKLDKpodUcEEQ&#10;0fIDXO84a+EvjU128+8ZO8m2AoSqiovX9rz3Zt54dn0zOcsOgMkE3/HlouEMvAq98fuOf7//+OY9&#10;ZylL30sbPHT8CInfbF6/Wo+xhVUYgu0BGYn41I6x40POsRUiqQGcTIsQwVNQB3Qy0xH3okc5krqz&#10;YtU012IM2EcMClKi29tTkG+qvtag8letE2RmO0615bpiXR/KKjZr2e5RxsGocxnyBVU4aTwlnaVu&#10;ZZbsJ5o/pJxRGFLQeaGCE0Fro6B6IDfL5jc3d4OMUL1Qc1Kc25T+n6z6ctghM33Hrzjz0tET3WWU&#10;Zj9ktg3eUwMDsqvSpzGmluBbv8PzKcUdFtOTRle+ZIdNtbfHubcwZaboctk0H67f0hOoS0w8EiOm&#10;/AmCY2XTcWt8sS1beficMiUj6AVSrq1nIymu3jX1AUWp7FRL3eWjhRPsG2jyVrJXuTpVsLXIDpLm&#10;of+xLL5I3HpCFoo21s6k5t+kM7bQoE7ac4kzumYMPs9EZ3zAv2XN06VUfcJT2U+8lu1D6I/1ZWqA&#10;xqU6O492mcen50p//AE3vwAAAP//AwBQSwMEFAAGAAgAAAAhABUKa1zaAAAACAEAAA8AAABkcnMv&#10;ZG93bnJldi54bWxMj8FOwzAQRO9I/IO1SFwQdUihqdI4VYTUD6DtgaMbL3FUex1iNw1/zyIOcNyZ&#10;0eybajt7JyYcYx9IwdMiA4HUBtNTp+B42D2uQcSkyWgXCBV8YYRtfXtT6dKEK73htE+d4BKKpVZg&#10;UxpKKWNr0eu4CAMSex9h9DrxOXbSjPrK5d7JPMtW0uue+IPVA75abM/7i1dweC/Q2AfXTPqzMdQt&#10;z/2uyJS6v5ubDYiEc/oLww8+o0PNTKdwIROFU7B6KTipYFnkINjP82cWTr+CrCv5f0D9DQAA//8D&#10;AFBLAQItABQABgAIAAAAIQC2gziS/gAAAOEBAAATAAAAAAAAAAAAAAAAAAAAAABbQ29udGVudF9U&#10;eXBlc10ueG1sUEsBAi0AFAAGAAgAAAAhADj9If/WAAAAlAEAAAsAAAAAAAAAAAAAAAAALwEAAF9y&#10;ZWxzLy5yZWxzUEsBAi0AFAAGAAgAAAAhAAEGuo+/AQAAyAMAAA4AAAAAAAAAAAAAAAAALgIAAGRy&#10;cy9lMm9Eb2MueG1sUEsBAi0AFAAGAAgAAAAhABUKa1zaAAAACAEAAA8AAAAAAAAAAAAAAAAAG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31" w:type="dxa"/>
          </w:tcPr>
          <w:p w:rsidR="009C70EF" w:rsidRPr="003038D1" w:rsidRDefault="009C70EF" w:rsidP="00B46D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8D1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9C70EF" w:rsidRDefault="009C70EF" w:rsidP="00B46DC0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FA665" wp14:editId="249F1BA1">
                      <wp:simplePos x="0" y="0"/>
                      <wp:positionH relativeFrom="column">
                        <wp:posOffset>897889</wp:posOffset>
                      </wp:positionH>
                      <wp:positionV relativeFrom="paragraph">
                        <wp:posOffset>236220</wp:posOffset>
                      </wp:positionV>
                      <wp:extent cx="2162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1387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18.6pt" to="240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PMvwEAAMgDAAAOAAAAZHJzL2Uyb0RvYy54bWysU01vGyEQvVfKf0Dc4/2QmlQrr3Nw1F6i&#10;1mraH0BY8KICgwbiXf/7DtjeRGlVVVUvLDDvvZk3zK7vZmfZQWE04HverGrOlJcwGL/v+fdvH68/&#10;cBaT8IOw4FXPjyryu83Vu/UUOtXCCHZQyEjEx24KPR9TCl1VRTkqJ+IKgvIU1IBOJDrivhpQTKTu&#10;bNXW9U01AQ4BQaoY6fb+FOSboq+1kumL1lElZntOtaWyYlmf8lpt1qLbowijkecyxD9U4YTxlHSR&#10;uhdJsGc0v0g5IxEi6LSS4CrQ2khVPJCbpn7j5nEUQRUv1JwYljbF/ycrPx92yMxAb8eZF46e6DGh&#10;MPsxsS14Tw0EZE3u0xRiR/Ct3+H5FMMOs+lZo8tfssPm0tvj0ls1Jybpsm1u2ub2PWfyEqteiAFj&#10;+qTAsbzpuTU+2xadODzERMkIeoHka+vZRAW3t3V5wCpXdqql7NLRqhPsq9LkjbI3Ra5MldpaZAdB&#10;8zD8KL5I3HpCZoo21i6k+s+kMzbTVJm0vyUu6JIRfFqIznjA32VN86VUfcJTT155zdsnGI7lZUqA&#10;xqW07TzaeR5fnwv95Qfc/AQAAP//AwBQSwMEFAAGAAgAAAAhAO3DTOLbAAAACQEAAA8AAABkcnMv&#10;ZG93bnJldi54bWxMj8FOwzAMhu9IvENkJC6Ipd0qunVNpwppD8C2A0evMW21xClN1pW3J4gDHH/7&#10;0+/P5W62Rkw0+t6xgnSRgCBunO65VXA67p/XIHxA1mgck4Iv8rCr7u9KLLS78RtNh9CKWMK+QAVd&#10;CEMhpW86sugXbiCOuw83Wgwxjq3UI95iuTVymSQv0mLP8UKHA7121FwOV6vg+J6T7p5MPeFnrbld&#10;Xfp9nij1+DDXWxCB5vAHw49+VIcqOp3dlbUXJuYszSKqYJUvQUQgW6cbEOffgaxK+f+D6hsAAP//&#10;AwBQSwECLQAUAAYACAAAACEAtoM4kv4AAADhAQAAEwAAAAAAAAAAAAAAAAAAAAAAW0NvbnRlbnRf&#10;VHlwZXNdLnhtbFBLAQItABQABgAIAAAAIQA4/SH/1gAAAJQBAAALAAAAAAAAAAAAAAAAAC8BAABf&#10;cmVscy8ucmVsc1BLAQItABQABgAIAAAAIQAlFQPMvwEAAMgDAAAOAAAAAAAAAAAAAAAAAC4CAABk&#10;cnMvZTJvRG9jLnhtbFBLAQItABQABgAIAAAAIQDtw0zi2wAAAAkBAAAPAAAAAAAAAAAAAAAAABk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038D1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</w:tc>
      </w:tr>
      <w:tr w:rsidR="009C70EF" w:rsidRPr="004F4D13" w:rsidTr="00B16F96">
        <w:trPr>
          <w:trHeight w:val="412"/>
        </w:trPr>
        <w:tc>
          <w:tcPr>
            <w:tcW w:w="3261" w:type="dxa"/>
          </w:tcPr>
          <w:p w:rsidR="009C70EF" w:rsidRPr="00AA2469" w:rsidRDefault="009C70EF" w:rsidP="00B46D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</w:tcPr>
          <w:p w:rsidR="009C70EF" w:rsidRPr="004F4D13" w:rsidRDefault="009C70EF" w:rsidP="00B46DC0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4D13">
              <w:rPr>
                <w:rFonts w:ascii="Times New Roman" w:hAnsi="Times New Roman" w:cs="Times New Roman"/>
                <w:i/>
                <w:sz w:val="26"/>
                <w:szCs w:val="26"/>
              </w:rPr>
              <w:t>………, ngày …… tháng …… năm ……</w:t>
            </w:r>
          </w:p>
        </w:tc>
      </w:tr>
    </w:tbl>
    <w:p w:rsidR="009C70EF" w:rsidRDefault="009C70EF" w:rsidP="00B46DC0">
      <w:pPr>
        <w:spacing w:after="0" w:line="360" w:lineRule="auto"/>
      </w:pPr>
    </w:p>
    <w:p w:rsidR="009C70EF" w:rsidRDefault="00B16F96" w:rsidP="00B46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16F96">
        <w:rPr>
          <w:rFonts w:ascii="Times New Roman" w:hAnsi="Times New Roman" w:cs="Times New Roman"/>
          <w:b/>
          <w:sz w:val="28"/>
        </w:rPr>
        <w:t xml:space="preserve">ĐƠN ĐỀ NGHỊ CẤP GIẤY PHÉP VẬN CHUYỂN HÀNG HOÁ </w:t>
      </w:r>
      <w:r w:rsidR="001276FB">
        <w:rPr>
          <w:rFonts w:ascii="Times New Roman" w:hAnsi="Times New Roman" w:cs="Times New Roman"/>
          <w:b/>
          <w:sz w:val="28"/>
        </w:rPr>
        <w:br/>
      </w:r>
      <w:r w:rsidRPr="00B16F96">
        <w:rPr>
          <w:rFonts w:ascii="Times New Roman" w:hAnsi="Times New Roman" w:cs="Times New Roman"/>
          <w:b/>
          <w:sz w:val="28"/>
        </w:rPr>
        <w:t>NGUY HIỂM VỀ CHÁY, NỔ BẰNG ĐƯỜNG SẮT</w:t>
      </w:r>
    </w:p>
    <w:p w:rsidR="001276FB" w:rsidRDefault="001276FB" w:rsidP="00B46D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6FB">
        <w:rPr>
          <w:rFonts w:ascii="Times New Roman" w:hAnsi="Times New Roman" w:cs="Times New Roman"/>
          <w:sz w:val="26"/>
          <w:szCs w:val="26"/>
        </w:rPr>
        <w:t>Kính gửi: ……………… (2) ……………………….</w:t>
      </w:r>
    </w:p>
    <w:p w:rsidR="001276FB" w:rsidRDefault="001276FB" w:rsidP="00B46DC0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tổ chức đề nghị: ……………………………. (1) …………………….</w:t>
      </w:r>
    </w:p>
    <w:p w:rsidR="001276FB" w:rsidRPr="001276FB" w:rsidRDefault="001276FB" w:rsidP="00B46DC0">
      <w:pPr>
        <w:tabs>
          <w:tab w:val="left" w:leader="dot" w:pos="907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6FB">
        <w:rPr>
          <w:rFonts w:ascii="Times New Roman" w:hAnsi="Times New Roman" w:cs="Times New Roman"/>
          <w:sz w:val="26"/>
          <w:szCs w:val="26"/>
        </w:rPr>
        <w:t xml:space="preserve">Địa chỉ: </w:t>
      </w:r>
      <w:r w:rsidRPr="001276FB">
        <w:rPr>
          <w:rFonts w:ascii="Times New Roman" w:hAnsi="Times New Roman" w:cs="Times New Roman"/>
          <w:sz w:val="26"/>
          <w:szCs w:val="26"/>
        </w:rPr>
        <w:tab/>
      </w:r>
    </w:p>
    <w:p w:rsidR="001276FB" w:rsidRDefault="001276FB" w:rsidP="00B46DC0">
      <w:pPr>
        <w:tabs>
          <w:tab w:val="left" w:leader="dot" w:pos="907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6FB">
        <w:rPr>
          <w:rFonts w:ascii="Times New Roman" w:hAnsi="Times New Roman" w:cs="Times New Roman"/>
          <w:sz w:val="26"/>
          <w:szCs w:val="26"/>
        </w:rPr>
        <w:t>Điện thoại: ………………</w:t>
      </w:r>
      <w:r>
        <w:rPr>
          <w:rFonts w:ascii="Times New Roman" w:hAnsi="Times New Roman" w:cs="Times New Roman"/>
          <w:sz w:val="26"/>
          <w:szCs w:val="26"/>
        </w:rPr>
        <w:t>…...</w:t>
      </w:r>
      <w:r w:rsidRPr="001276FB">
        <w:rPr>
          <w:rFonts w:ascii="Times New Roman" w:hAnsi="Times New Roman" w:cs="Times New Roman"/>
          <w:sz w:val="26"/>
          <w:szCs w:val="26"/>
        </w:rPr>
        <w:t xml:space="preserve"> Fax: …………… Email: ……………………...</w:t>
      </w:r>
      <w:r>
        <w:rPr>
          <w:rFonts w:ascii="Times New Roman" w:hAnsi="Times New Roman" w:cs="Times New Roman"/>
          <w:sz w:val="26"/>
          <w:szCs w:val="26"/>
        </w:rPr>
        <w:t>....</w:t>
      </w:r>
    </w:p>
    <w:p w:rsidR="001276FB" w:rsidRDefault="001276FB" w:rsidP="00B46DC0">
      <w:pPr>
        <w:pStyle w:val="ListParagraph"/>
        <w:numPr>
          <w:ilvl w:val="0"/>
          <w:numId w:val="1"/>
        </w:numPr>
        <w:tabs>
          <w:tab w:val="left" w:leader="dot" w:pos="9072"/>
        </w:tabs>
        <w:spacing w:after="0" w:line="360" w:lineRule="auto"/>
        <w:ind w:right="-1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Giấy chứng nhận đăng ký doanh nghiệp số: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276FB" w:rsidRDefault="001276FB" w:rsidP="00B46DC0">
      <w:pPr>
        <w:pStyle w:val="ListParagraph"/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Thông tin về người điều khiển phương tiện và người áp tải (nếu có): </w:t>
      </w:r>
      <w:r w:rsidR="00B92436">
        <w:rPr>
          <w:rFonts w:ascii="Times New Roman" w:hAnsi="Times New Roman" w:cs="Times New Roman"/>
          <w:sz w:val="26"/>
          <w:szCs w:val="26"/>
        </w:rPr>
        <w:t>.............. (3) …………………………………………………….</w:t>
      </w:r>
    </w:p>
    <w:p w:rsidR="00B92436" w:rsidRDefault="00B92436" w:rsidP="00B46DC0">
      <w:pPr>
        <w:pStyle w:val="ListParagraph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Đề nghị Quý cơ quan xem xét và cấp Giấy phép vận chuyển hàng hoá nguy hiểm về cháy, nổ là các hàng hoá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920"/>
        <w:gridCol w:w="1198"/>
        <w:gridCol w:w="1392"/>
        <w:gridCol w:w="1295"/>
      </w:tblGrid>
      <w:tr w:rsidR="00463272" w:rsidTr="006F5A1D">
        <w:tc>
          <w:tcPr>
            <w:tcW w:w="562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1701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 hàng hoá nguy hiểm về cháy, nổ</w:t>
            </w:r>
          </w:p>
        </w:tc>
        <w:tc>
          <w:tcPr>
            <w:tcW w:w="993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UN</w:t>
            </w:r>
          </w:p>
        </w:tc>
        <w:tc>
          <w:tcPr>
            <w:tcW w:w="1920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Loại nhóm hàng</w:t>
            </w:r>
          </w:p>
        </w:tc>
        <w:tc>
          <w:tcPr>
            <w:tcW w:w="1198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hiệu nguy hiểm</w:t>
            </w:r>
          </w:p>
        </w:tc>
        <w:tc>
          <w:tcPr>
            <w:tcW w:w="1392" w:type="dxa"/>
          </w:tcPr>
          <w:p w:rsidR="00463272" w:rsidRDefault="00830055" w:rsidP="00B46DC0">
            <w:pPr>
              <w:pStyle w:val="ListParagraph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Khối lượng vận chuyển</w:t>
            </w:r>
          </w:p>
        </w:tc>
        <w:tc>
          <w:tcPr>
            <w:tcW w:w="1295" w:type="dxa"/>
          </w:tcPr>
          <w:p w:rsidR="00463272" w:rsidRDefault="00830055" w:rsidP="00B46DC0">
            <w:pPr>
              <w:pStyle w:val="ListParagraph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 đi – Ga đến</w:t>
            </w:r>
          </w:p>
        </w:tc>
      </w:tr>
      <w:tr w:rsidR="00463272" w:rsidTr="006F5A1D">
        <w:tc>
          <w:tcPr>
            <w:tcW w:w="562" w:type="dxa"/>
          </w:tcPr>
          <w:p w:rsidR="00463272" w:rsidRDefault="00830055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272" w:rsidTr="006F5A1D">
        <w:tc>
          <w:tcPr>
            <w:tcW w:w="562" w:type="dxa"/>
          </w:tcPr>
          <w:p w:rsidR="00463272" w:rsidRDefault="00830055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272" w:rsidTr="006F5A1D">
        <w:tc>
          <w:tcPr>
            <w:tcW w:w="562" w:type="dxa"/>
          </w:tcPr>
          <w:p w:rsidR="00463272" w:rsidRDefault="00830055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463272" w:rsidRDefault="00463272" w:rsidP="00B46DC0">
            <w:pPr>
              <w:pStyle w:val="ListParagraph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6DC0" w:rsidRDefault="00B46DC0" w:rsidP="00B46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:rsidR="006F5A1D" w:rsidRDefault="006F5A1D" w:rsidP="00B46D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t>Hồ sơ đề nghị cấp Giấy phép vận chuyển hàng hóa nguy hiểm về cháy,</w:t>
      </w:r>
      <w:r w:rsidR="00B46DC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nổ bao gồm: (4)</w:t>
      </w:r>
    </w:p>
    <w:p w:rsidR="006F5A1D" w:rsidRPr="006F5A1D" w:rsidRDefault="00A1755B" w:rsidP="00A175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………… (1) …………. </w:t>
      </w:r>
      <w:r w:rsidR="006F5A1D"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t>cam kết bảo đảm an toàn khi tham gia giao thông và thực hiện đầy đủ các</w:t>
      </w:r>
      <w:r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6F5A1D"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t>quy định của pháp luật về vận chuyển hàng hóa nguy hiểm về cháy, nổ./.</w:t>
      </w:r>
    </w:p>
    <w:p w:rsidR="006F5A1D" w:rsidRPr="006F5A1D" w:rsidRDefault="006F5A1D" w:rsidP="00B46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6F5A1D" w:rsidRPr="006F5A1D" w:rsidTr="00AC7695">
        <w:tc>
          <w:tcPr>
            <w:tcW w:w="2500" w:type="pct"/>
            <w:shd w:val="clear" w:color="auto" w:fill="FFFFFF"/>
            <w:vAlign w:val="center"/>
            <w:hideMark/>
          </w:tcPr>
          <w:p w:rsidR="006F5A1D" w:rsidRPr="006F5A1D" w:rsidRDefault="006F5A1D" w:rsidP="00B46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F5A1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6F5A1D" w:rsidRPr="006F5A1D" w:rsidRDefault="006F5A1D" w:rsidP="00AC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</w:pPr>
            <w:r w:rsidRPr="006F5A1D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  <w:t>ĐẠI DIỆN TỔ CHỨC ĐỀ NGHỊ</w:t>
            </w:r>
            <w:r w:rsidRPr="006F5A1D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  <w:br/>
              <w:t>(Ký, ghi rõ họ tên và đóng dấu)</w:t>
            </w:r>
          </w:p>
        </w:tc>
      </w:tr>
    </w:tbl>
    <w:p w:rsidR="006F5A1D" w:rsidRPr="006F5A1D" w:rsidRDefault="006F5A1D" w:rsidP="00AC76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5A1D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</w:rPr>
        <w:t>Ghi chú:</w:t>
      </w:r>
    </w:p>
    <w:p w:rsidR="006F5A1D" w:rsidRPr="006F5A1D" w:rsidRDefault="006F5A1D" w:rsidP="00AC76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t>(1) Tên tổ chức đề nghị cấp Giấy phép;</w:t>
      </w:r>
    </w:p>
    <w:p w:rsidR="006F5A1D" w:rsidRPr="006F5A1D" w:rsidRDefault="006F5A1D" w:rsidP="00AC76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t>(2) Tên cơ quan có thẩm quyền cấp Giấy phép;</w:t>
      </w:r>
    </w:p>
    <w:p w:rsidR="006F5A1D" w:rsidRPr="006F5A1D" w:rsidRDefault="006F5A1D" w:rsidP="00AC76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(3) Ghi các thông tin: Họ và tên, ngày tháng năm sinh, số CM</w:t>
      </w:r>
      <w:r w:rsidR="00AC7695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ND/CCCD/Hộ chiếu (áp dụng trong </w:t>
      </w:r>
      <w:r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t>trường hợp vận chuyển theo chuyến) đã được cấp chứng nhận huấ</w:t>
      </w:r>
      <w:r w:rsidR="00AC7695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n luyện nghiệp vụ về phòng cháy </w:t>
      </w:r>
      <w:bookmarkStart w:id="0" w:name="_GoBack"/>
      <w:bookmarkEnd w:id="0"/>
      <w:r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t>và chữa cháy;</w:t>
      </w:r>
    </w:p>
    <w:p w:rsidR="006F5A1D" w:rsidRPr="006F5A1D" w:rsidRDefault="006F5A1D" w:rsidP="00AC76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F5A1D">
        <w:rPr>
          <w:rFonts w:ascii="Times New Roman" w:eastAsia="Times New Roman" w:hAnsi="Times New Roman" w:cs="Times New Roman"/>
          <w:color w:val="212529"/>
          <w:sz w:val="26"/>
          <w:szCs w:val="26"/>
        </w:rPr>
        <w:t>(4) Liệt kê theo quy định tại Điều 9 Nghị định số 136/2020/NĐ-CP.</w:t>
      </w:r>
    </w:p>
    <w:p w:rsidR="00463272" w:rsidRPr="00AC7695" w:rsidRDefault="00463272" w:rsidP="00AC7695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63272" w:rsidRPr="00AC7695" w:rsidSect="00190BF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2166"/>
    <w:multiLevelType w:val="hybridMultilevel"/>
    <w:tmpl w:val="459A8850"/>
    <w:lvl w:ilvl="0" w:tplc="3196C6D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F"/>
    <w:rsid w:val="001276FB"/>
    <w:rsid w:val="00190BF3"/>
    <w:rsid w:val="00463272"/>
    <w:rsid w:val="006F5A1D"/>
    <w:rsid w:val="007B4F0F"/>
    <w:rsid w:val="00830055"/>
    <w:rsid w:val="009C70EF"/>
    <w:rsid w:val="00A1755B"/>
    <w:rsid w:val="00AC7695"/>
    <w:rsid w:val="00B16F96"/>
    <w:rsid w:val="00B46DC0"/>
    <w:rsid w:val="00B92436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5141"/>
  <w15:chartTrackingRefBased/>
  <w15:docId w15:val="{35E4B5CB-9B5E-4626-ACEF-4DC00026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6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2023-09-28T09:10:00Z</dcterms:created>
  <dcterms:modified xsi:type="dcterms:W3CDTF">2023-09-28T09:33:00Z</dcterms:modified>
</cp:coreProperties>
</file>